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FE" w:rsidRPr="00B83297" w:rsidRDefault="00062BFE" w:rsidP="00062BFE">
      <w:pPr>
        <w:jc w:val="center"/>
        <w:rPr>
          <w:rFonts w:ascii="Arial Black" w:hAnsi="Arial Black"/>
          <w:b/>
          <w:bCs/>
        </w:rPr>
      </w:pPr>
      <w:r w:rsidRPr="00B83297">
        <w:rPr>
          <w:rFonts w:ascii="Arial Black" w:hAnsi="Arial Black"/>
          <w:b/>
          <w:bCs/>
        </w:rPr>
        <w:t xml:space="preserve">ПОЛИТИКА ЗА ПОВЕРИТЕЛНОСТ </w:t>
      </w:r>
    </w:p>
    <w:p w:rsidR="00062BFE" w:rsidRPr="00B83297" w:rsidRDefault="00062BFE" w:rsidP="00062BFE">
      <w:pPr>
        <w:jc w:val="both"/>
      </w:pPr>
    </w:p>
    <w:p w:rsidR="00062BFE" w:rsidRPr="00B83297" w:rsidRDefault="00062BFE" w:rsidP="00062BFE">
      <w:pPr>
        <w:pStyle w:val="a3"/>
        <w:jc w:val="both"/>
        <w:rPr>
          <w:rFonts w:cs="Times New Roman"/>
        </w:rPr>
      </w:pPr>
      <w:r w:rsidRPr="00B83297">
        <w:rPr>
          <w:rFonts w:eastAsia="Calibri" w:cs="Times New Roman"/>
          <w:b/>
          <w:kern w:val="0"/>
          <w:lang w:eastAsia="en-US" w:bidi="ar-SA"/>
        </w:rPr>
        <w:t xml:space="preserve">     </w:t>
      </w:r>
      <w:r w:rsidR="00C773D6">
        <w:rPr>
          <w:rFonts w:eastAsia="Calibri" w:cs="Times New Roman"/>
          <w:b/>
          <w:kern w:val="0"/>
          <w:lang w:eastAsia="en-US" w:bidi="ar-SA"/>
        </w:rPr>
        <w:t xml:space="preserve">МЕР 2005 ЕООД </w:t>
      </w:r>
      <w:r w:rsidRPr="00B83297">
        <w:rPr>
          <w:rFonts w:eastAsia="Calibri" w:cs="Times New Roman"/>
          <w:b/>
          <w:kern w:val="0"/>
          <w:lang w:eastAsia="en-US" w:bidi="ar-SA"/>
        </w:rPr>
        <w:t xml:space="preserve">, ЕИК </w:t>
      </w:r>
      <w:r w:rsidR="00C773D6">
        <w:rPr>
          <w:rFonts w:eastAsia="Calibri" w:cs="Times New Roman"/>
          <w:b/>
          <w:kern w:val="0"/>
          <w:lang w:eastAsia="en-US" w:bidi="ar-SA"/>
        </w:rPr>
        <w:t>131031297</w:t>
      </w:r>
      <w:r w:rsidRPr="00B83297">
        <w:rPr>
          <w:rFonts w:cs="Times New Roman"/>
        </w:rPr>
        <w:t xml:space="preserve"> /наричано по-долу накратко „Дружеството“/ е администратор на лични данни</w:t>
      </w:r>
      <w:r w:rsidRPr="00B83297">
        <w:rPr>
          <w:rFonts w:cs="Times New Roman"/>
          <w:lang w:val="en-US"/>
        </w:rPr>
        <w:t xml:space="preserve"> </w:t>
      </w:r>
      <w:r w:rsidRPr="00B83297">
        <w:rPr>
          <w:rFonts w:cs="Times New Roman"/>
        </w:rPr>
        <w:t xml:space="preserve">по смисъла на </w:t>
      </w:r>
      <w:r w:rsidRPr="00B83297">
        <w:rPr>
          <w:rFonts w:eastAsia="Times New Roman" w:cs="Times New Roman"/>
          <w:kern w:val="0"/>
          <w:lang w:eastAsia="ar-SA" w:bidi="ar-SA"/>
        </w:rPr>
        <w:t>Закона за защита на личните данни и обработва същите в съответствие с този закон, Закона за електронните съобщения /ЗЕС/ и РЕГЛАМЕНТ (ЕС)  2016/679 НА ЕВРОПЕЙСКИЯ ПАРЛАМЕНТ И НА СЪВЕТА от 27 април 2016 година (Общ регламент относно защитата на данните), наричан накратко „Регламента“.</w:t>
      </w:r>
    </w:p>
    <w:p w:rsidR="00062BFE" w:rsidRPr="00B83297" w:rsidRDefault="00062BFE" w:rsidP="00062BFE">
      <w:pPr>
        <w:jc w:val="both"/>
      </w:pPr>
      <w:r w:rsidRPr="00B83297">
        <w:t xml:space="preserve">       Настоящата Политика за поверителност има за цел да Ви информира какви лични данни събира дружеството, как и за каква цел се използват, условията, при които се предоставят на трети страни и с каква цел. Политиката за поверителност може да бъде променяна и актуализирана с оглед привеждането й в съответствие с евентуални промени в българското и приложимото европейско законодателство, както и с евентуални промени в дейността на дружеството.</w:t>
      </w:r>
    </w:p>
    <w:p w:rsidR="00062BFE" w:rsidRPr="00B83297" w:rsidRDefault="00062BFE" w:rsidP="00062BFE">
      <w:pPr>
        <w:jc w:val="both"/>
      </w:pPr>
      <w:r w:rsidRPr="00B83297">
        <w:tab/>
      </w:r>
    </w:p>
    <w:p w:rsidR="00062BFE" w:rsidRPr="00B83297" w:rsidRDefault="00C773D6" w:rsidP="00062BFE">
      <w:pPr>
        <w:spacing w:after="200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МЕР 2005 ЕООД </w:t>
      </w:r>
      <w:r w:rsidR="00062BFE" w:rsidRPr="00B83297">
        <w:rPr>
          <w:rFonts w:eastAsia="Calibri"/>
          <w:b/>
          <w:lang w:eastAsia="en-US"/>
        </w:rPr>
        <w:t xml:space="preserve">, ЕИК </w:t>
      </w:r>
      <w:r>
        <w:rPr>
          <w:rFonts w:eastAsia="Calibri"/>
          <w:b/>
          <w:lang w:eastAsia="en-US"/>
        </w:rPr>
        <w:t>131031297</w:t>
      </w:r>
      <w:r w:rsidR="00062BFE" w:rsidRPr="00B83297">
        <w:rPr>
          <w:rFonts w:eastAsia="Calibri"/>
          <w:b/>
          <w:lang w:eastAsia="en-US"/>
        </w:rPr>
        <w:t xml:space="preserve"> </w:t>
      </w:r>
      <w:r w:rsidR="00062BFE" w:rsidRPr="00B83297">
        <w:rPr>
          <w:rFonts w:eastAsia="Calibri"/>
          <w:lang w:eastAsia="en-US"/>
        </w:rPr>
        <w:t>е с</w:t>
      </w:r>
      <w:r w:rsidR="00062BFE" w:rsidRPr="00B83297">
        <w:rPr>
          <w:rFonts w:eastAsia="Calibri"/>
          <w:b/>
          <w:lang w:eastAsia="en-US"/>
        </w:rPr>
        <w:t xml:space="preserve"> </w:t>
      </w:r>
      <w:r w:rsidR="00062BFE" w:rsidRPr="00B83297">
        <w:rPr>
          <w:rFonts w:eastAsia="Calibri"/>
          <w:lang w:eastAsia="en-US"/>
        </w:rPr>
        <w:t xml:space="preserve">адрес на управление: </w:t>
      </w:r>
      <w:r w:rsidR="00062BFE" w:rsidRPr="00B83297">
        <w:t>гр. София 1</w:t>
      </w:r>
      <w:r w:rsidR="00351222">
        <w:t>6</w:t>
      </w:r>
      <w:r w:rsidR="00062BFE" w:rsidRPr="00B83297">
        <w:t>0</w:t>
      </w:r>
      <w:r w:rsidR="00351222">
        <w:t>6</w:t>
      </w:r>
      <w:r w:rsidR="00062BFE" w:rsidRPr="00B83297">
        <w:br/>
        <w:t xml:space="preserve">район р-н </w:t>
      </w:r>
      <w:r w:rsidR="00351222">
        <w:t>Красно село</w:t>
      </w:r>
      <w:r w:rsidR="00062BFE" w:rsidRPr="00B83297">
        <w:t xml:space="preserve">, ул. </w:t>
      </w:r>
      <w:r w:rsidR="00351222">
        <w:t>20-ти АПРИЛ</w:t>
      </w:r>
      <w:r w:rsidR="00062BFE" w:rsidRPr="00B83297">
        <w:t xml:space="preserve">, </w:t>
      </w:r>
      <w:r w:rsidR="00351222">
        <w:t>№6</w:t>
      </w:r>
      <w:r w:rsidR="00062BFE" w:rsidRPr="00B83297">
        <w:rPr>
          <w:rFonts w:eastAsia="Calibri"/>
          <w:lang w:eastAsia="en-US"/>
        </w:rPr>
        <w:t>.</w:t>
      </w:r>
      <w:r w:rsidR="00062BFE" w:rsidRPr="00B83297">
        <w:t xml:space="preserve"> </w:t>
      </w:r>
    </w:p>
    <w:p w:rsidR="00062BFE" w:rsidRPr="00B83297" w:rsidRDefault="00062BFE" w:rsidP="00062BFE">
      <w:pPr>
        <w:spacing w:after="200"/>
        <w:jc w:val="both"/>
      </w:pPr>
      <w:r w:rsidRPr="00B83297">
        <w:t>Основната дейност на дружеството е свързана с обслужване на телекомуникационни мрежи, доставка на интернет, кабелно излъчване на телевизионен сигнал, производство и излъчване на телевизионна продукция</w:t>
      </w:r>
      <w:r w:rsidRPr="00B83297">
        <w:rPr>
          <w:b/>
          <w:bCs/>
          <w:w w:val="115"/>
        </w:rPr>
        <w:t xml:space="preserve">./електронни съобщителни услуги/ </w:t>
      </w:r>
    </w:p>
    <w:p w:rsidR="00062BFE" w:rsidRPr="00B83297" w:rsidRDefault="00062BFE" w:rsidP="00062BFE">
      <w:pPr>
        <w:widowControl w:val="0"/>
        <w:numPr>
          <w:ilvl w:val="0"/>
          <w:numId w:val="5"/>
        </w:numPr>
        <w:suppressAutoHyphens/>
        <w:jc w:val="both"/>
        <w:rPr>
          <w:b/>
          <w:bCs/>
          <w:i/>
          <w:iCs/>
          <w:u w:val="single"/>
        </w:rPr>
      </w:pPr>
      <w:r w:rsidRPr="00B83297">
        <w:rPr>
          <w:b/>
          <w:bCs/>
          <w:i/>
          <w:iCs/>
          <w:u w:val="single"/>
        </w:rPr>
        <w:t>Как и какви данни събира Дружеството</w:t>
      </w:r>
    </w:p>
    <w:p w:rsidR="00062BFE" w:rsidRPr="00B83297" w:rsidRDefault="00062BFE" w:rsidP="00062BFE">
      <w:pPr>
        <w:jc w:val="both"/>
        <w:rPr>
          <w:b/>
          <w:bCs/>
          <w:i/>
          <w:iCs/>
        </w:rPr>
      </w:pPr>
    </w:p>
    <w:p w:rsidR="00062BFE" w:rsidRPr="00B83297" w:rsidRDefault="00062BFE" w:rsidP="00062BFE">
      <w:pPr>
        <w:jc w:val="both"/>
      </w:pPr>
      <w:r w:rsidRPr="00B83297">
        <w:rPr>
          <w:rFonts w:eastAsia="Calibri"/>
          <w:b/>
          <w:lang w:eastAsia="en-US"/>
        </w:rPr>
        <w:t xml:space="preserve">Дружеството събира лични данни, които са необходими за изпълнение на  дейността му. </w:t>
      </w:r>
      <w:r w:rsidRPr="00B83297">
        <w:rPr>
          <w:b/>
        </w:rPr>
        <w:t>Личните данни се събират лично от субектите на данните.</w:t>
      </w:r>
    </w:p>
    <w:p w:rsidR="00062BFE" w:rsidRPr="00B83297" w:rsidRDefault="00062BFE" w:rsidP="00062BFE">
      <w:pPr>
        <w:jc w:val="both"/>
      </w:pPr>
    </w:p>
    <w:p w:rsidR="00062BFE" w:rsidRPr="00B83297" w:rsidRDefault="00062BFE" w:rsidP="00062BFE">
      <w:pPr>
        <w:jc w:val="center"/>
        <w:rPr>
          <w:b/>
          <w:u w:val="single"/>
        </w:rPr>
      </w:pPr>
      <w:r w:rsidRPr="00B83297">
        <w:rPr>
          <w:b/>
          <w:u w:val="single"/>
        </w:rPr>
        <w:t>Лични данни, които събираме от служителите са :</w:t>
      </w:r>
    </w:p>
    <w:p w:rsidR="00062BFE" w:rsidRPr="00B83297" w:rsidRDefault="00062BFE" w:rsidP="00062BFE">
      <w:pPr>
        <w:widowControl w:val="0"/>
        <w:numPr>
          <w:ilvl w:val="0"/>
          <w:numId w:val="4"/>
        </w:numPr>
        <w:suppressAutoHyphens/>
        <w:jc w:val="both"/>
      </w:pPr>
      <w:r w:rsidRPr="00B83297">
        <w:rPr>
          <w:b/>
        </w:rPr>
        <w:t>Обикновени лични данни</w:t>
      </w:r>
      <w:r w:rsidRPr="00B83297">
        <w:t xml:space="preserve"> : имена, ЕГН, номер и дата на издава на лична карта, адрес, телефон, </w:t>
      </w:r>
      <w:r w:rsidRPr="00B83297">
        <w:rPr>
          <w:lang w:val="en-US"/>
        </w:rPr>
        <w:t xml:space="preserve">e-mail </w:t>
      </w:r>
      <w:r w:rsidRPr="00B83297">
        <w:t>и данни от диплома за завършено образование;</w:t>
      </w:r>
    </w:p>
    <w:p w:rsidR="00062BFE" w:rsidRPr="00B83297" w:rsidRDefault="00062BFE" w:rsidP="00062BFE">
      <w:pPr>
        <w:widowControl w:val="0"/>
        <w:numPr>
          <w:ilvl w:val="0"/>
          <w:numId w:val="4"/>
        </w:numPr>
        <w:suppressAutoHyphens/>
        <w:jc w:val="both"/>
      </w:pPr>
      <w:r w:rsidRPr="00B83297">
        <w:rPr>
          <w:b/>
        </w:rPr>
        <w:t>Специални лични данни на служители</w:t>
      </w:r>
      <w:r w:rsidRPr="00B83297">
        <w:t>: здравен статус (Болничен лист и заключение на Служба по трудова медицина).</w:t>
      </w:r>
    </w:p>
    <w:p w:rsidR="00062BFE" w:rsidRPr="00B83297" w:rsidRDefault="00062BFE" w:rsidP="00062BFE">
      <w:pPr>
        <w:ind w:left="1080"/>
        <w:jc w:val="both"/>
      </w:pPr>
    </w:p>
    <w:p w:rsidR="00062BFE" w:rsidRPr="00B83297" w:rsidRDefault="00062BFE" w:rsidP="00062BFE">
      <w:pPr>
        <w:jc w:val="center"/>
        <w:textAlignment w:val="center"/>
        <w:rPr>
          <w:b/>
          <w:color w:val="000000"/>
          <w:u w:val="single"/>
          <w:lang/>
        </w:rPr>
      </w:pPr>
      <w:proofErr w:type="spellStart"/>
      <w:r w:rsidRPr="00B83297">
        <w:rPr>
          <w:b/>
          <w:color w:val="000000"/>
          <w:u w:val="single"/>
          <w:lang/>
        </w:rPr>
        <w:t>Данните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на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потребителите</w:t>
      </w:r>
      <w:proofErr w:type="spellEnd"/>
      <w:r w:rsidRPr="00B83297">
        <w:rPr>
          <w:b/>
          <w:color w:val="000000"/>
          <w:u w:val="single"/>
        </w:rPr>
        <w:t xml:space="preserve">, които се събират за осъществяване на електронни съобщителни </w:t>
      </w:r>
      <w:proofErr w:type="gramStart"/>
      <w:r w:rsidRPr="00B83297">
        <w:rPr>
          <w:b/>
          <w:color w:val="000000"/>
          <w:u w:val="single"/>
        </w:rPr>
        <w:t xml:space="preserve">услуги </w:t>
      </w:r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включват</w:t>
      </w:r>
      <w:proofErr w:type="spellEnd"/>
      <w:proofErr w:type="gramEnd"/>
      <w:r w:rsidRPr="00B83297">
        <w:rPr>
          <w:b/>
          <w:color w:val="000000"/>
          <w:u w:val="single"/>
          <w:lang/>
        </w:rPr>
        <w:t>:</w:t>
      </w:r>
    </w:p>
    <w:p w:rsidR="00062BFE" w:rsidRPr="00B83297" w:rsidRDefault="00062BFE" w:rsidP="00062BFE">
      <w:pPr>
        <w:ind w:left="1080"/>
        <w:jc w:val="both"/>
        <w:textAlignment w:val="center"/>
        <w:rPr>
          <w:color w:val="000000"/>
          <w:lang/>
        </w:rPr>
      </w:pPr>
      <w:r w:rsidRPr="00B83297">
        <w:rPr>
          <w:b/>
          <w:color w:val="000000"/>
          <w:lang/>
        </w:rPr>
        <w:t xml:space="preserve">1. </w:t>
      </w:r>
      <w:proofErr w:type="spellStart"/>
      <w:r w:rsidRPr="00B83297">
        <w:rPr>
          <w:b/>
          <w:color w:val="000000"/>
          <w:lang/>
        </w:rPr>
        <w:t>Tрафични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данни</w:t>
      </w:r>
      <w:proofErr w:type="spellEnd"/>
      <w:r w:rsidRPr="00B83297">
        <w:rPr>
          <w:color w:val="000000"/>
          <w:lang/>
        </w:rPr>
        <w:t xml:space="preserve"> - </w:t>
      </w:r>
      <w:proofErr w:type="spellStart"/>
      <w:r w:rsidRPr="00B83297">
        <w:rPr>
          <w:color w:val="000000"/>
          <w:lang/>
        </w:rPr>
        <w:t>данни</w:t>
      </w:r>
      <w:proofErr w:type="spellEnd"/>
      <w:r w:rsidRPr="00B83297">
        <w:rPr>
          <w:color w:val="000000"/>
          <w:lang/>
        </w:rPr>
        <w:t xml:space="preserve">, </w:t>
      </w:r>
      <w:proofErr w:type="spellStart"/>
      <w:r w:rsidRPr="00B83297">
        <w:rPr>
          <w:color w:val="000000"/>
          <w:lang/>
        </w:rPr>
        <w:t>необходими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за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предоставяне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електронни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съобщителни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услуги</w:t>
      </w:r>
      <w:proofErr w:type="spellEnd"/>
      <w:r w:rsidRPr="00B83297">
        <w:rPr>
          <w:color w:val="000000"/>
          <w:lang/>
        </w:rPr>
        <w:t>:</w:t>
      </w:r>
    </w:p>
    <w:p w:rsidR="00062BFE" w:rsidRPr="00B83297" w:rsidRDefault="00062BFE" w:rsidP="00062BFE">
      <w:pPr>
        <w:ind w:left="1080"/>
        <w:jc w:val="both"/>
        <w:textAlignment w:val="center"/>
        <w:rPr>
          <w:color w:val="000000"/>
          <w:lang/>
        </w:rPr>
      </w:pPr>
      <w:r w:rsidRPr="00B83297">
        <w:rPr>
          <w:b/>
          <w:color w:val="000000"/>
          <w:lang/>
        </w:rPr>
        <w:t>2.</w:t>
      </w:r>
      <w:r w:rsidRPr="00B83297">
        <w:rPr>
          <w:color w:val="000000"/>
          <w:lang/>
        </w:rPr>
        <w:t xml:space="preserve"> </w:t>
      </w:r>
      <w:r w:rsidRPr="00B83297">
        <w:rPr>
          <w:b/>
          <w:color w:val="000000"/>
        </w:rPr>
        <w:t>Д</w:t>
      </w:r>
      <w:proofErr w:type="spellStart"/>
      <w:r w:rsidRPr="00B83297">
        <w:rPr>
          <w:b/>
          <w:color w:val="000000"/>
          <w:lang/>
        </w:rPr>
        <w:t>анни</w:t>
      </w:r>
      <w:proofErr w:type="spellEnd"/>
      <w:r w:rsidRPr="00B83297">
        <w:rPr>
          <w:b/>
          <w:color w:val="000000"/>
          <w:lang/>
        </w:rPr>
        <w:t xml:space="preserve">, </w:t>
      </w:r>
      <w:proofErr w:type="spellStart"/>
      <w:r w:rsidRPr="00B83297">
        <w:rPr>
          <w:b/>
          <w:color w:val="000000"/>
          <w:lang/>
        </w:rPr>
        <w:t>необходими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за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изготвяне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на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абонатните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сметки</w:t>
      </w:r>
      <w:proofErr w:type="spellEnd"/>
      <w:r w:rsidRPr="00B83297">
        <w:rPr>
          <w:color w:val="000000"/>
          <w:lang/>
        </w:rPr>
        <w:t xml:space="preserve">, </w:t>
      </w:r>
      <w:proofErr w:type="spellStart"/>
      <w:r w:rsidRPr="00B83297">
        <w:rPr>
          <w:color w:val="000000"/>
          <w:lang/>
        </w:rPr>
        <w:t>както</w:t>
      </w:r>
      <w:proofErr w:type="spell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за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доказване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тяхната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достоверност</w:t>
      </w:r>
      <w:proofErr w:type="spellEnd"/>
      <w:r w:rsidRPr="00B83297">
        <w:rPr>
          <w:color w:val="000000"/>
          <w:lang/>
        </w:rPr>
        <w:t xml:space="preserve">, </w:t>
      </w:r>
      <w:proofErr w:type="spellStart"/>
      <w:r w:rsidRPr="00B83297">
        <w:rPr>
          <w:color w:val="000000"/>
          <w:lang/>
        </w:rPr>
        <w:t>включващи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следните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данни</w:t>
      </w:r>
      <w:proofErr w:type="spellEnd"/>
      <w:r w:rsidRPr="00B83297">
        <w:rPr>
          <w:color w:val="000000"/>
          <w:lang/>
        </w:rPr>
        <w:t>:</w:t>
      </w:r>
    </w:p>
    <w:p w:rsidR="00062BFE" w:rsidRPr="00B83297" w:rsidRDefault="00062BFE" w:rsidP="00062BFE">
      <w:pPr>
        <w:numPr>
          <w:ilvl w:val="0"/>
          <w:numId w:val="4"/>
        </w:numPr>
        <w:jc w:val="both"/>
        <w:textAlignment w:val="center"/>
        <w:rPr>
          <w:color w:val="000000"/>
          <w:lang/>
        </w:rPr>
      </w:pPr>
      <w:r w:rsidRPr="00B83297">
        <w:rPr>
          <w:b/>
          <w:color w:val="000000"/>
          <w:lang/>
        </w:rPr>
        <w:t xml:space="preserve">а) </w:t>
      </w:r>
      <w:proofErr w:type="spellStart"/>
      <w:proofErr w:type="gramStart"/>
      <w:r w:rsidRPr="00B83297">
        <w:rPr>
          <w:b/>
          <w:color w:val="000000"/>
          <w:lang/>
        </w:rPr>
        <w:t>данни</w:t>
      </w:r>
      <w:proofErr w:type="spellEnd"/>
      <w:proofErr w:type="gram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за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абоната</w:t>
      </w:r>
      <w:proofErr w:type="spellEnd"/>
      <w:r w:rsidRPr="00B83297">
        <w:rPr>
          <w:b/>
          <w:color w:val="000000"/>
          <w:lang/>
        </w:rPr>
        <w:t>:</w:t>
      </w:r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за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физически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лица</w:t>
      </w:r>
      <w:proofErr w:type="spellEnd"/>
      <w:r w:rsidRPr="00B83297">
        <w:rPr>
          <w:color w:val="000000"/>
          <w:lang/>
        </w:rPr>
        <w:t xml:space="preserve"> - </w:t>
      </w:r>
      <w:proofErr w:type="spellStart"/>
      <w:r w:rsidRPr="00B83297">
        <w:rPr>
          <w:color w:val="000000"/>
          <w:lang/>
        </w:rPr>
        <w:t>трите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имена</w:t>
      </w:r>
      <w:proofErr w:type="spellEnd"/>
      <w:r w:rsidRPr="00B83297">
        <w:rPr>
          <w:color w:val="000000"/>
          <w:lang/>
        </w:rPr>
        <w:t xml:space="preserve">, </w:t>
      </w:r>
      <w:proofErr w:type="spellStart"/>
      <w:r w:rsidRPr="00B83297">
        <w:rPr>
          <w:color w:val="000000"/>
          <w:lang/>
        </w:rPr>
        <w:t>единен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граждански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номер</w:t>
      </w:r>
      <w:proofErr w:type="spell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адрес</w:t>
      </w:r>
      <w:proofErr w:type="spellEnd"/>
      <w:r w:rsidRPr="00B83297">
        <w:rPr>
          <w:color w:val="000000"/>
          <w:lang/>
        </w:rPr>
        <w:t xml:space="preserve">, а </w:t>
      </w:r>
      <w:proofErr w:type="spellStart"/>
      <w:r w:rsidRPr="00B83297">
        <w:rPr>
          <w:color w:val="000000"/>
          <w:lang/>
        </w:rPr>
        <w:t>за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чуждестранни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лица</w:t>
      </w:r>
      <w:proofErr w:type="spellEnd"/>
      <w:r w:rsidRPr="00B83297">
        <w:rPr>
          <w:color w:val="000000"/>
          <w:lang/>
        </w:rPr>
        <w:t xml:space="preserve"> - </w:t>
      </w:r>
      <w:proofErr w:type="spellStart"/>
      <w:r w:rsidRPr="00B83297">
        <w:rPr>
          <w:color w:val="000000"/>
          <w:lang/>
        </w:rPr>
        <w:t>личен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номер</w:t>
      </w:r>
      <w:proofErr w:type="spellEnd"/>
      <w:r w:rsidRPr="00B83297">
        <w:rPr>
          <w:color w:val="000000"/>
        </w:rPr>
        <w:t xml:space="preserve"> и адрес</w:t>
      </w:r>
      <w:r w:rsidRPr="00B83297">
        <w:rPr>
          <w:color w:val="000000"/>
          <w:lang/>
        </w:rPr>
        <w:t>;</w:t>
      </w:r>
      <w:r w:rsidRPr="00B83297">
        <w:rPr>
          <w:color w:val="000000"/>
        </w:rPr>
        <w:t xml:space="preserve">  телефонен номер и имейл адрес - ако абоната е предоставил такива.</w:t>
      </w:r>
      <w:r w:rsidRPr="00B83297">
        <w:rPr>
          <w:color w:val="000000"/>
          <w:lang/>
        </w:rPr>
        <w:t xml:space="preserve"> </w:t>
      </w:r>
    </w:p>
    <w:p w:rsidR="00062BFE" w:rsidRPr="00B83297" w:rsidRDefault="00062BFE" w:rsidP="00062BFE">
      <w:pPr>
        <w:numPr>
          <w:ilvl w:val="0"/>
          <w:numId w:val="4"/>
        </w:numPr>
        <w:jc w:val="both"/>
        <w:textAlignment w:val="center"/>
        <w:rPr>
          <w:b/>
          <w:color w:val="000000"/>
          <w:lang/>
        </w:rPr>
      </w:pPr>
      <w:r w:rsidRPr="00B83297">
        <w:rPr>
          <w:b/>
          <w:color w:val="000000"/>
          <w:lang/>
        </w:rPr>
        <w:t xml:space="preserve">б) </w:t>
      </w:r>
      <w:proofErr w:type="spellStart"/>
      <w:r w:rsidRPr="00B83297">
        <w:rPr>
          <w:b/>
          <w:color w:val="000000"/>
          <w:lang/>
        </w:rPr>
        <w:t>вид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на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използваните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електронни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съобщителни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услуги</w:t>
      </w:r>
      <w:proofErr w:type="spellEnd"/>
      <w:r w:rsidRPr="00B83297">
        <w:rPr>
          <w:b/>
          <w:color w:val="000000"/>
          <w:lang/>
        </w:rPr>
        <w:t>;</w:t>
      </w:r>
    </w:p>
    <w:p w:rsidR="00062BFE" w:rsidRPr="00B83297" w:rsidRDefault="00062BFE" w:rsidP="00062BFE">
      <w:pPr>
        <w:numPr>
          <w:ilvl w:val="0"/>
          <w:numId w:val="4"/>
        </w:numPr>
        <w:jc w:val="both"/>
        <w:textAlignment w:val="center"/>
        <w:rPr>
          <w:color w:val="000000"/>
          <w:lang/>
        </w:rPr>
      </w:pPr>
      <w:r w:rsidRPr="00B83297">
        <w:rPr>
          <w:b/>
          <w:color w:val="000000"/>
        </w:rPr>
        <w:t>в</w:t>
      </w:r>
      <w:r w:rsidRPr="00B83297">
        <w:rPr>
          <w:b/>
          <w:color w:val="000000"/>
          <w:lang/>
        </w:rPr>
        <w:t xml:space="preserve">) </w:t>
      </w:r>
      <w:proofErr w:type="spellStart"/>
      <w:r w:rsidRPr="00B83297">
        <w:rPr>
          <w:b/>
          <w:color w:val="000000"/>
          <w:lang/>
        </w:rPr>
        <w:t>стойност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на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ползваните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услуги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за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съответния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период</w:t>
      </w:r>
      <w:proofErr w:type="spellEnd"/>
      <w:r w:rsidRPr="00B83297">
        <w:rPr>
          <w:color w:val="000000"/>
          <w:lang/>
        </w:rPr>
        <w:t>;</w:t>
      </w:r>
    </w:p>
    <w:p w:rsidR="00062BFE" w:rsidRPr="00B83297" w:rsidRDefault="00062BFE" w:rsidP="00062BFE">
      <w:pPr>
        <w:numPr>
          <w:ilvl w:val="0"/>
          <w:numId w:val="4"/>
        </w:numPr>
        <w:jc w:val="both"/>
        <w:textAlignment w:val="center"/>
        <w:rPr>
          <w:color w:val="000000"/>
          <w:lang/>
        </w:rPr>
      </w:pPr>
      <w:r w:rsidRPr="00B83297">
        <w:rPr>
          <w:b/>
          <w:color w:val="000000"/>
        </w:rPr>
        <w:t>г</w:t>
      </w:r>
      <w:r w:rsidRPr="00B83297">
        <w:rPr>
          <w:b/>
          <w:color w:val="000000"/>
          <w:lang/>
        </w:rPr>
        <w:t xml:space="preserve">) </w:t>
      </w:r>
      <w:proofErr w:type="spellStart"/>
      <w:r w:rsidRPr="00B83297">
        <w:rPr>
          <w:b/>
          <w:color w:val="000000"/>
          <w:lang/>
        </w:rPr>
        <w:t>информация</w:t>
      </w:r>
      <w:proofErr w:type="spellEnd"/>
      <w:r w:rsidRPr="00B83297">
        <w:rPr>
          <w:b/>
          <w:color w:val="000000"/>
          <w:lang/>
        </w:rPr>
        <w:t xml:space="preserve">, </w:t>
      </w:r>
      <w:proofErr w:type="spellStart"/>
      <w:r w:rsidRPr="00B83297">
        <w:rPr>
          <w:b/>
          <w:color w:val="000000"/>
          <w:lang/>
        </w:rPr>
        <w:t>свързана</w:t>
      </w:r>
      <w:proofErr w:type="spellEnd"/>
      <w:r w:rsidRPr="00B83297">
        <w:rPr>
          <w:b/>
          <w:color w:val="000000"/>
          <w:lang/>
        </w:rPr>
        <w:t xml:space="preserve"> с </w:t>
      </w:r>
      <w:proofErr w:type="spellStart"/>
      <w:r w:rsidRPr="00B83297">
        <w:rPr>
          <w:b/>
          <w:color w:val="000000"/>
          <w:lang/>
        </w:rPr>
        <w:t>избрания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от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абоната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начин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на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плащане</w:t>
      </w:r>
      <w:proofErr w:type="spell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извършените</w:t>
      </w:r>
      <w:proofErr w:type="spell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дължимите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плащания</w:t>
      </w:r>
      <w:proofErr w:type="spellEnd"/>
      <w:r w:rsidRPr="00B83297">
        <w:rPr>
          <w:color w:val="000000"/>
          <w:lang/>
        </w:rPr>
        <w:t>;</w:t>
      </w:r>
    </w:p>
    <w:p w:rsidR="00062BFE" w:rsidRPr="00B83297" w:rsidRDefault="00062BFE" w:rsidP="00062BFE">
      <w:pPr>
        <w:numPr>
          <w:ilvl w:val="0"/>
          <w:numId w:val="4"/>
        </w:numPr>
        <w:jc w:val="both"/>
        <w:textAlignment w:val="center"/>
        <w:rPr>
          <w:color w:val="000000"/>
          <w:lang/>
        </w:rPr>
      </w:pPr>
      <w:r w:rsidRPr="00B83297">
        <w:rPr>
          <w:b/>
          <w:color w:val="000000"/>
        </w:rPr>
        <w:t>д</w:t>
      </w:r>
      <w:r w:rsidRPr="00B83297">
        <w:rPr>
          <w:b/>
          <w:color w:val="000000"/>
          <w:lang/>
        </w:rPr>
        <w:t xml:space="preserve">) </w:t>
      </w:r>
      <w:proofErr w:type="spellStart"/>
      <w:r w:rsidRPr="00B83297">
        <w:rPr>
          <w:b/>
          <w:color w:val="000000"/>
          <w:lang/>
        </w:rPr>
        <w:t>информация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за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промени</w:t>
      </w:r>
      <w:proofErr w:type="spellEnd"/>
      <w:r w:rsidRPr="00B83297">
        <w:rPr>
          <w:b/>
          <w:color w:val="000000"/>
          <w:lang/>
        </w:rPr>
        <w:t xml:space="preserve"> в </w:t>
      </w:r>
      <w:proofErr w:type="spellStart"/>
      <w:r w:rsidRPr="00B83297">
        <w:rPr>
          <w:b/>
          <w:color w:val="000000"/>
          <w:lang/>
        </w:rPr>
        <w:t>ползването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на</w:t>
      </w:r>
      <w:proofErr w:type="spellEnd"/>
      <w:r w:rsidRPr="00B83297">
        <w:rPr>
          <w:b/>
          <w:color w:val="000000"/>
          <w:lang/>
        </w:rPr>
        <w:t xml:space="preserve"> </w:t>
      </w:r>
      <w:proofErr w:type="spellStart"/>
      <w:r w:rsidRPr="00B83297">
        <w:rPr>
          <w:b/>
          <w:color w:val="000000"/>
          <w:lang/>
        </w:rPr>
        <w:t>услугата</w:t>
      </w:r>
      <w:proofErr w:type="spellEnd"/>
      <w:r w:rsidRPr="00B83297">
        <w:rPr>
          <w:color w:val="000000"/>
          <w:lang/>
        </w:rPr>
        <w:t xml:space="preserve"> - </w:t>
      </w:r>
      <w:proofErr w:type="spellStart"/>
      <w:r w:rsidRPr="00B83297">
        <w:rPr>
          <w:color w:val="000000"/>
          <w:lang/>
        </w:rPr>
        <w:t>ограничение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за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ползване</w:t>
      </w:r>
      <w:proofErr w:type="spellEnd"/>
      <w:r w:rsidRPr="00B83297">
        <w:rPr>
          <w:color w:val="000000"/>
          <w:lang/>
        </w:rPr>
        <w:t xml:space="preserve">, </w:t>
      </w:r>
      <w:proofErr w:type="spellStart"/>
      <w:r w:rsidRPr="00B83297">
        <w:rPr>
          <w:color w:val="000000"/>
          <w:lang/>
        </w:rPr>
        <w:t>отпадане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ограничение</w:t>
      </w:r>
      <w:proofErr w:type="spellEnd"/>
      <w:r w:rsidRPr="00B83297">
        <w:rPr>
          <w:color w:val="000000"/>
          <w:lang/>
        </w:rPr>
        <w:t>;</w:t>
      </w:r>
    </w:p>
    <w:p w:rsidR="00062BFE" w:rsidRPr="00B83297" w:rsidRDefault="00062BFE" w:rsidP="00062BFE">
      <w:pPr>
        <w:jc w:val="both"/>
      </w:pPr>
    </w:p>
    <w:p w:rsidR="00062BFE" w:rsidRPr="00B83297" w:rsidRDefault="00062BFE" w:rsidP="00062BFE">
      <w:pPr>
        <w:jc w:val="both"/>
      </w:pPr>
    </w:p>
    <w:p w:rsidR="00062BFE" w:rsidRPr="00B83297" w:rsidRDefault="00062BFE" w:rsidP="00062BFE">
      <w:pPr>
        <w:jc w:val="both"/>
        <w:rPr>
          <w:b/>
          <w:bCs/>
          <w:i/>
          <w:iCs/>
          <w:u w:val="single"/>
        </w:rPr>
      </w:pPr>
    </w:p>
    <w:p w:rsidR="00062BFE" w:rsidRPr="00B83297" w:rsidRDefault="00062BFE" w:rsidP="00062BFE">
      <w:pPr>
        <w:jc w:val="both"/>
        <w:rPr>
          <w:u w:val="single"/>
        </w:rPr>
      </w:pPr>
      <w:r w:rsidRPr="00B83297">
        <w:rPr>
          <w:b/>
          <w:bCs/>
          <w:i/>
          <w:iCs/>
          <w:u w:val="single"/>
        </w:rPr>
        <w:t>2. Цел на обработването на  личните данни</w:t>
      </w:r>
    </w:p>
    <w:p w:rsidR="00062BFE" w:rsidRPr="00B83297" w:rsidRDefault="00062BFE" w:rsidP="00062BFE">
      <w:pPr>
        <w:jc w:val="both"/>
      </w:pPr>
    </w:p>
    <w:p w:rsidR="00062BFE" w:rsidRPr="00B83297" w:rsidRDefault="00062BFE" w:rsidP="00062BFE">
      <w:pPr>
        <w:jc w:val="center"/>
        <w:rPr>
          <w:b/>
          <w:u w:val="single"/>
        </w:rPr>
      </w:pPr>
      <w:r w:rsidRPr="00B83297">
        <w:rPr>
          <w:b/>
          <w:u w:val="single"/>
        </w:rPr>
        <w:t>Личните данни се обработват за цели, както следва:</w:t>
      </w:r>
    </w:p>
    <w:p w:rsidR="00062BFE" w:rsidRPr="00B83297" w:rsidRDefault="00062BFE" w:rsidP="00062BFE">
      <w:pPr>
        <w:autoSpaceDE w:val="0"/>
        <w:autoSpaceDN w:val="0"/>
        <w:adjustRightInd w:val="0"/>
        <w:jc w:val="both"/>
      </w:pPr>
    </w:p>
    <w:p w:rsidR="00062BFE" w:rsidRPr="00B83297" w:rsidRDefault="00062BFE" w:rsidP="00062BFE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</w:pPr>
      <w:r w:rsidRPr="00B83297">
        <w:rPr>
          <w:b/>
        </w:rPr>
        <w:t>За сключване и изпълнение на договори</w:t>
      </w:r>
      <w:r w:rsidRPr="00B83297">
        <w:t xml:space="preserve"> за предоставяне на електронни съобщителни услуги;</w:t>
      </w:r>
    </w:p>
    <w:p w:rsidR="00062BFE" w:rsidRPr="00B83297" w:rsidRDefault="00062BFE" w:rsidP="00062BFE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</w:pPr>
      <w:r w:rsidRPr="00B83297">
        <w:rPr>
          <w:b/>
        </w:rPr>
        <w:lastRenderedPageBreak/>
        <w:t>За целите на таксуването</w:t>
      </w:r>
      <w:r w:rsidRPr="00B83297">
        <w:t>;</w:t>
      </w:r>
    </w:p>
    <w:p w:rsidR="00062BFE" w:rsidRPr="00B83297" w:rsidRDefault="00062BFE" w:rsidP="00062BFE">
      <w:pPr>
        <w:widowControl w:val="0"/>
        <w:numPr>
          <w:ilvl w:val="0"/>
          <w:numId w:val="1"/>
        </w:numPr>
        <w:suppressAutoHyphens/>
        <w:jc w:val="both"/>
      </w:pPr>
      <w:r w:rsidRPr="00B83297">
        <w:rPr>
          <w:b/>
        </w:rPr>
        <w:t>За осъществяване на комуникация с абонати</w:t>
      </w:r>
      <w:r w:rsidRPr="00B83297">
        <w:t xml:space="preserve"> на Дружеството-потребители на електронни съобщителни услуги по повод предоставяне на последните;</w:t>
      </w:r>
    </w:p>
    <w:p w:rsidR="00062BFE" w:rsidRPr="00B83297" w:rsidRDefault="00062BFE" w:rsidP="00062BFE">
      <w:pPr>
        <w:widowControl w:val="0"/>
        <w:numPr>
          <w:ilvl w:val="0"/>
          <w:numId w:val="1"/>
        </w:numPr>
        <w:suppressAutoHyphens/>
        <w:jc w:val="both"/>
      </w:pPr>
      <w:r w:rsidRPr="00B83297">
        <w:rPr>
          <w:b/>
        </w:rPr>
        <w:t>За осъществяване на комуникация с представители на контрагенти на Дружеството</w:t>
      </w:r>
      <w:r w:rsidRPr="00B83297">
        <w:t>-юридически лица;</w:t>
      </w:r>
    </w:p>
    <w:p w:rsidR="00062BFE" w:rsidRPr="00B83297" w:rsidRDefault="00062BFE" w:rsidP="00062BFE">
      <w:pPr>
        <w:widowControl w:val="0"/>
        <w:numPr>
          <w:ilvl w:val="0"/>
          <w:numId w:val="1"/>
        </w:numPr>
        <w:suppressAutoHyphens/>
        <w:jc w:val="both"/>
      </w:pPr>
      <w:r w:rsidRPr="00B83297">
        <w:rPr>
          <w:b/>
        </w:rPr>
        <w:t>За сключване на трудови и граждански договори</w:t>
      </w:r>
      <w:r w:rsidRPr="00B83297">
        <w:t xml:space="preserve"> и спазване изискванията на трудовото законодателство;</w:t>
      </w:r>
    </w:p>
    <w:p w:rsidR="00062BFE" w:rsidRPr="00B83297" w:rsidRDefault="00062BFE" w:rsidP="00062BFE">
      <w:pPr>
        <w:widowControl w:val="0"/>
        <w:numPr>
          <w:ilvl w:val="0"/>
          <w:numId w:val="1"/>
        </w:numPr>
        <w:suppressAutoHyphens/>
        <w:jc w:val="both"/>
      </w:pPr>
      <w:r w:rsidRPr="00B83297">
        <w:rPr>
          <w:b/>
        </w:rPr>
        <w:t>За счетоводни нужди</w:t>
      </w:r>
      <w:r w:rsidRPr="00B83297">
        <w:t xml:space="preserve"> и изплащане на възнаграждения;</w:t>
      </w:r>
    </w:p>
    <w:p w:rsidR="00062BFE" w:rsidRPr="00B83297" w:rsidRDefault="00062BFE" w:rsidP="00062BFE">
      <w:pPr>
        <w:widowControl w:val="0"/>
        <w:numPr>
          <w:ilvl w:val="0"/>
          <w:numId w:val="1"/>
        </w:numPr>
        <w:suppressAutoHyphens/>
        <w:jc w:val="both"/>
        <w:rPr>
          <w:b/>
        </w:rPr>
      </w:pPr>
      <w:r w:rsidRPr="00B83297">
        <w:rPr>
          <w:b/>
        </w:rPr>
        <w:t>За маркетингови цели и целите на статистиката.</w:t>
      </w:r>
    </w:p>
    <w:p w:rsidR="00062BFE" w:rsidRPr="00B83297" w:rsidRDefault="00062BFE" w:rsidP="00062BFE">
      <w:pPr>
        <w:ind w:left="720"/>
        <w:jc w:val="center"/>
      </w:pPr>
      <w:r w:rsidRPr="00B83297">
        <w:t xml:space="preserve">При изрично изразено съгласие от абоната/потребителя/ Дружеството използва трафични данни за целите на проучване на пазара, включително доколко предоставяните от него електронни съобщителни услуги удовлетворяват изискванията на потребителите. Личните данни на </w:t>
      </w:r>
      <w:r w:rsidRPr="00B83297">
        <w:rPr>
          <w:bCs/>
        </w:rPr>
        <w:t>крайните потребители</w:t>
      </w:r>
      <w:r w:rsidRPr="00B83297">
        <w:t>, получени във връзка с проучването, се деперсонифицират.</w:t>
      </w:r>
    </w:p>
    <w:p w:rsidR="00062BFE" w:rsidRPr="00B83297" w:rsidRDefault="00062BFE" w:rsidP="00062BFE">
      <w:pPr>
        <w:ind w:left="720"/>
        <w:jc w:val="center"/>
      </w:pPr>
    </w:p>
    <w:p w:rsidR="00062BFE" w:rsidRPr="00B83297" w:rsidRDefault="00062BFE" w:rsidP="00062BFE">
      <w:pPr>
        <w:ind w:firstLine="1155"/>
        <w:jc w:val="center"/>
        <w:textAlignment w:val="center"/>
        <w:rPr>
          <w:color w:val="000000"/>
        </w:rPr>
      </w:pPr>
    </w:p>
    <w:p w:rsidR="00062BFE" w:rsidRPr="00B83297" w:rsidRDefault="00062BFE" w:rsidP="00062BFE">
      <w:pPr>
        <w:jc w:val="center"/>
        <w:textAlignment w:val="center"/>
        <w:rPr>
          <w:color w:val="000000"/>
        </w:rPr>
      </w:pPr>
      <w:r w:rsidRPr="00B83297">
        <w:rPr>
          <w:color w:val="000000"/>
        </w:rPr>
        <w:t xml:space="preserve">Лични данни могат да се използват в съответствие със ЗЕС за </w:t>
      </w:r>
      <w:proofErr w:type="spellStart"/>
      <w:r w:rsidRPr="00B83297">
        <w:rPr>
          <w:color w:val="000000"/>
          <w:lang/>
        </w:rPr>
        <w:t>откриване</w:t>
      </w:r>
      <w:proofErr w:type="spellEnd"/>
      <w:r w:rsidRPr="00B83297">
        <w:rPr>
          <w:color w:val="000000"/>
          <w:lang/>
        </w:rPr>
        <w:t xml:space="preserve">, </w:t>
      </w:r>
      <w:proofErr w:type="spellStart"/>
      <w:r w:rsidRPr="00B83297">
        <w:rPr>
          <w:color w:val="000000"/>
          <w:lang/>
        </w:rPr>
        <w:t>локализиране</w:t>
      </w:r>
      <w:proofErr w:type="spell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отстраняване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неизправности</w:t>
      </w:r>
      <w:proofErr w:type="spell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софтуерни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грешки</w:t>
      </w:r>
      <w:proofErr w:type="spellEnd"/>
      <w:r w:rsidRPr="00B83297">
        <w:rPr>
          <w:color w:val="000000"/>
          <w:lang/>
        </w:rPr>
        <w:t xml:space="preserve"> в </w:t>
      </w:r>
      <w:proofErr w:type="spellStart"/>
      <w:r w:rsidRPr="00B83297">
        <w:rPr>
          <w:color w:val="000000"/>
          <w:lang/>
        </w:rPr>
        <w:t>електронните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съобщителни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мрежи</w:t>
      </w:r>
      <w:proofErr w:type="spellEnd"/>
      <w:r w:rsidRPr="00B83297">
        <w:rPr>
          <w:color w:val="000000"/>
          <w:lang/>
        </w:rPr>
        <w:t>;</w:t>
      </w:r>
      <w:r w:rsidRPr="00B83297">
        <w:rPr>
          <w:color w:val="000000"/>
        </w:rPr>
        <w:t xml:space="preserve"> </w:t>
      </w:r>
      <w:proofErr w:type="spellStart"/>
      <w:r w:rsidRPr="00B83297">
        <w:rPr>
          <w:color w:val="000000"/>
          <w:lang/>
        </w:rPr>
        <w:t>откриване</w:t>
      </w:r>
      <w:proofErr w:type="spell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преустановяване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незаконно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използване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електронните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съобщителни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мрежи</w:t>
      </w:r>
      <w:proofErr w:type="spell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съоръженията</w:t>
      </w:r>
      <w:proofErr w:type="spellEnd"/>
      <w:r w:rsidRPr="00B83297">
        <w:rPr>
          <w:color w:val="000000"/>
          <w:lang/>
        </w:rPr>
        <w:t xml:space="preserve">, </w:t>
      </w:r>
      <w:proofErr w:type="spellStart"/>
      <w:r w:rsidRPr="00B83297">
        <w:rPr>
          <w:color w:val="000000"/>
          <w:lang/>
        </w:rPr>
        <w:t>когато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има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основание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да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се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смята</w:t>
      </w:r>
      <w:proofErr w:type="spellEnd"/>
      <w:r w:rsidRPr="00B83297">
        <w:rPr>
          <w:color w:val="000000"/>
          <w:lang/>
        </w:rPr>
        <w:t xml:space="preserve">, </w:t>
      </w:r>
      <w:proofErr w:type="spellStart"/>
      <w:r w:rsidRPr="00B83297">
        <w:rPr>
          <w:color w:val="000000"/>
          <w:lang/>
        </w:rPr>
        <w:t>че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такива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действия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се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извършват</w:t>
      </w:r>
      <w:proofErr w:type="spell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това</w:t>
      </w:r>
      <w:proofErr w:type="spellEnd"/>
      <w:r w:rsidRPr="00B83297">
        <w:rPr>
          <w:color w:val="000000"/>
          <w:lang/>
        </w:rPr>
        <w:t xml:space="preserve"> е </w:t>
      </w:r>
      <w:proofErr w:type="spellStart"/>
      <w:r w:rsidRPr="00B83297">
        <w:rPr>
          <w:color w:val="000000"/>
          <w:lang/>
        </w:rPr>
        <w:t>изложено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писмено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от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засегнатата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страна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или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от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компетентен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орган</w:t>
      </w:r>
      <w:proofErr w:type="spellEnd"/>
      <w:r w:rsidRPr="00B83297">
        <w:rPr>
          <w:color w:val="000000"/>
          <w:lang/>
        </w:rPr>
        <w:t>;</w:t>
      </w:r>
      <w:r w:rsidRPr="00B83297">
        <w:rPr>
          <w:color w:val="000000"/>
        </w:rPr>
        <w:t xml:space="preserve"> за</w:t>
      </w:r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откриване</w:t>
      </w:r>
      <w:proofErr w:type="spell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проследяване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обезпокоителни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повиквания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при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наличие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заявка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от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засегнатия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абонат</w:t>
      </w:r>
      <w:proofErr w:type="spellEnd"/>
      <w:r w:rsidRPr="00B83297">
        <w:rPr>
          <w:color w:val="000000"/>
          <w:lang/>
        </w:rPr>
        <w:t xml:space="preserve">, </w:t>
      </w:r>
      <w:proofErr w:type="spellStart"/>
      <w:r w:rsidRPr="00B83297">
        <w:rPr>
          <w:color w:val="000000"/>
          <w:lang/>
        </w:rPr>
        <w:t>изискваща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предприемане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мерки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от</w:t>
      </w:r>
      <w:proofErr w:type="spellEnd"/>
      <w:r w:rsidRPr="00B83297">
        <w:rPr>
          <w:color w:val="000000"/>
          <w:lang/>
        </w:rPr>
        <w:t xml:space="preserve"> </w:t>
      </w:r>
      <w:r w:rsidRPr="00B83297">
        <w:rPr>
          <w:color w:val="000000"/>
        </w:rPr>
        <w:t>Дружеството.</w:t>
      </w:r>
    </w:p>
    <w:p w:rsidR="00062BFE" w:rsidRPr="00B83297" w:rsidRDefault="00062BFE" w:rsidP="00062BFE">
      <w:pPr>
        <w:ind w:firstLine="1155"/>
        <w:jc w:val="both"/>
        <w:textAlignment w:val="center"/>
        <w:rPr>
          <w:color w:val="000000"/>
          <w:lang/>
        </w:rPr>
      </w:pPr>
      <w:r w:rsidRPr="00B83297">
        <w:rPr>
          <w:color w:val="000000"/>
          <w:lang/>
        </w:rPr>
        <w:t xml:space="preserve"> </w:t>
      </w:r>
    </w:p>
    <w:p w:rsidR="00062BFE" w:rsidRPr="00B83297" w:rsidRDefault="00062BFE" w:rsidP="00062BFE">
      <w:pPr>
        <w:ind w:left="720"/>
        <w:jc w:val="both"/>
      </w:pPr>
    </w:p>
    <w:p w:rsidR="00062BFE" w:rsidRPr="00B83297" w:rsidRDefault="00062BFE" w:rsidP="00062BFE">
      <w:pPr>
        <w:jc w:val="center"/>
        <w:rPr>
          <w:b/>
          <w:u w:val="single"/>
        </w:rPr>
      </w:pPr>
      <w:r w:rsidRPr="00B83297">
        <w:rPr>
          <w:b/>
          <w:u w:val="single"/>
        </w:rPr>
        <w:t>Данните се съхраняват за различен период от време в зависимост от изискванията на действащото законодателство :</w:t>
      </w:r>
    </w:p>
    <w:p w:rsidR="00062BFE" w:rsidRPr="00B83297" w:rsidRDefault="00062BFE" w:rsidP="00062BFE">
      <w:pPr>
        <w:jc w:val="center"/>
        <w:rPr>
          <w:b/>
          <w:u w:val="single"/>
        </w:rPr>
      </w:pPr>
    </w:p>
    <w:p w:rsidR="00062BFE" w:rsidRPr="00B83297" w:rsidRDefault="00062BFE" w:rsidP="00062BFE">
      <w:pPr>
        <w:widowControl w:val="0"/>
        <w:numPr>
          <w:ilvl w:val="0"/>
          <w:numId w:val="3"/>
        </w:numPr>
        <w:suppressAutoHyphens/>
        <w:jc w:val="both"/>
      </w:pPr>
      <w:r w:rsidRPr="00B83297">
        <w:t>Данните на служители се съхраняват за сроковете съгласно трудовото законодателство - а именно</w:t>
      </w:r>
      <w:r w:rsidRPr="00B83297">
        <w:rPr>
          <w:lang w:val="en-GB"/>
        </w:rPr>
        <w:t xml:space="preserve"> </w:t>
      </w:r>
      <w:r w:rsidRPr="00B83297">
        <w:t>-</w:t>
      </w:r>
      <w:r w:rsidRPr="00B83297">
        <w:rPr>
          <w:lang w:val="en-GB"/>
        </w:rPr>
        <w:t xml:space="preserve"> </w:t>
      </w:r>
      <w:r w:rsidRPr="00B83297">
        <w:t xml:space="preserve">50г.+1 години </w:t>
      </w:r>
      <w:r w:rsidRPr="00B83297">
        <w:rPr>
          <w:lang w:val="en-GB"/>
        </w:rPr>
        <w:t>o</w:t>
      </w:r>
      <w:r w:rsidRPr="00B83297">
        <w:t>т датата на сключване на Договора.</w:t>
      </w:r>
    </w:p>
    <w:p w:rsidR="00062BFE" w:rsidRPr="00B83297" w:rsidRDefault="00062BFE" w:rsidP="00062BFE">
      <w:pPr>
        <w:widowControl w:val="0"/>
        <w:numPr>
          <w:ilvl w:val="0"/>
          <w:numId w:val="3"/>
        </w:numPr>
        <w:suppressAutoHyphens/>
        <w:jc w:val="both"/>
      </w:pPr>
      <w:r w:rsidRPr="00B83297">
        <w:t>Друга счетоводна документация,съдържаща лични данни – 10г.+1 години от датата на съставяне на документа;</w:t>
      </w:r>
    </w:p>
    <w:p w:rsidR="00062BFE" w:rsidRPr="00B83297" w:rsidRDefault="00062BFE" w:rsidP="00062BFE">
      <w:pPr>
        <w:widowControl w:val="0"/>
        <w:numPr>
          <w:ilvl w:val="0"/>
          <w:numId w:val="3"/>
        </w:numPr>
        <w:suppressAutoHyphens/>
        <w:jc w:val="both"/>
      </w:pPr>
      <w:r w:rsidRPr="00B83297">
        <w:rPr>
          <w:color w:val="000000"/>
        </w:rPr>
        <w:t>Трафични данни за проучване на пазара, а именно: чрез трафик Трафични данни за проучване на пазара, а именно: чрез трафик мониторинг и програма за Телеметрия : за срок 0.5 години за съответния абонат/ клиент/</w:t>
      </w:r>
      <w:r w:rsidRPr="00B83297">
        <w:t xml:space="preserve"> освен ако субекта на данни не поиска „да бъде забравен“ преди изтичане на този срок</w:t>
      </w:r>
      <w:r w:rsidRPr="00B83297">
        <w:rPr>
          <w:lang w:val="en-GB"/>
        </w:rPr>
        <w:t>.</w:t>
      </w:r>
    </w:p>
    <w:p w:rsidR="00062BFE" w:rsidRPr="00B83297" w:rsidRDefault="00062BFE" w:rsidP="00062BFE">
      <w:pPr>
        <w:widowControl w:val="0"/>
        <w:numPr>
          <w:ilvl w:val="0"/>
          <w:numId w:val="3"/>
        </w:numPr>
        <w:suppressAutoHyphens/>
        <w:jc w:val="both"/>
      </w:pPr>
      <w:r w:rsidRPr="00B83297">
        <w:t>Данни на представители на контрагенти на Дружеството-юридически лица- до изтичане на срока на съответния договор и изпълнение на задълженията по него, освен ако субекта на данни не поиска „да бъде забравен“ преди изтичане на този срок.</w:t>
      </w:r>
    </w:p>
    <w:p w:rsidR="00062BFE" w:rsidRPr="00B83297" w:rsidRDefault="00062BFE" w:rsidP="00062BFE">
      <w:pPr>
        <w:ind w:left="720"/>
        <w:jc w:val="center"/>
        <w:textAlignment w:val="center"/>
        <w:rPr>
          <w:b/>
          <w:color w:val="000000"/>
          <w:u w:val="single"/>
        </w:rPr>
      </w:pPr>
    </w:p>
    <w:p w:rsidR="00062BFE" w:rsidRPr="00B83297" w:rsidRDefault="00062BFE" w:rsidP="00062BFE">
      <w:pPr>
        <w:ind w:left="720"/>
        <w:jc w:val="center"/>
        <w:textAlignment w:val="center"/>
        <w:rPr>
          <w:b/>
          <w:color w:val="000000"/>
          <w:u w:val="single"/>
          <w:lang/>
        </w:rPr>
      </w:pPr>
      <w:r w:rsidRPr="00B83297">
        <w:rPr>
          <w:b/>
          <w:color w:val="000000"/>
          <w:u w:val="single"/>
        </w:rPr>
        <w:t xml:space="preserve">Дружеството </w:t>
      </w:r>
      <w:proofErr w:type="spellStart"/>
      <w:r w:rsidRPr="00B83297">
        <w:rPr>
          <w:b/>
          <w:color w:val="000000"/>
          <w:u w:val="single"/>
          <w:lang/>
        </w:rPr>
        <w:t>съхранява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за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срок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от</w:t>
      </w:r>
      <w:proofErr w:type="spellEnd"/>
      <w:r w:rsidRPr="00B83297">
        <w:rPr>
          <w:b/>
          <w:color w:val="000000"/>
          <w:u w:val="single"/>
          <w:lang/>
        </w:rPr>
        <w:t xml:space="preserve"> 6 </w:t>
      </w:r>
      <w:proofErr w:type="spellStart"/>
      <w:r w:rsidRPr="00B83297">
        <w:rPr>
          <w:b/>
          <w:color w:val="000000"/>
          <w:u w:val="single"/>
          <w:lang/>
        </w:rPr>
        <w:t>месеца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данни</w:t>
      </w:r>
      <w:proofErr w:type="spellEnd"/>
      <w:r w:rsidRPr="00B83297">
        <w:rPr>
          <w:b/>
          <w:color w:val="000000"/>
          <w:u w:val="single"/>
          <w:lang/>
        </w:rPr>
        <w:t xml:space="preserve">, </w:t>
      </w:r>
      <w:proofErr w:type="spellStart"/>
      <w:r w:rsidRPr="00B83297">
        <w:rPr>
          <w:b/>
          <w:color w:val="000000"/>
          <w:u w:val="single"/>
          <w:lang/>
        </w:rPr>
        <w:t>създадени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или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обработени</w:t>
      </w:r>
      <w:proofErr w:type="spellEnd"/>
      <w:r w:rsidRPr="00B83297">
        <w:rPr>
          <w:b/>
          <w:color w:val="000000"/>
          <w:u w:val="single"/>
          <w:lang/>
        </w:rPr>
        <w:t xml:space="preserve"> в </w:t>
      </w:r>
      <w:proofErr w:type="spellStart"/>
      <w:r w:rsidRPr="00B83297">
        <w:rPr>
          <w:b/>
          <w:color w:val="000000"/>
          <w:u w:val="single"/>
          <w:lang/>
        </w:rPr>
        <w:t>процеса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на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тяхната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дейност</w:t>
      </w:r>
      <w:proofErr w:type="spellEnd"/>
      <w:r w:rsidRPr="00B83297">
        <w:rPr>
          <w:b/>
          <w:color w:val="000000"/>
          <w:u w:val="single"/>
          <w:lang/>
        </w:rPr>
        <w:t xml:space="preserve">, </w:t>
      </w:r>
      <w:proofErr w:type="spellStart"/>
      <w:r w:rsidRPr="00B83297">
        <w:rPr>
          <w:b/>
          <w:color w:val="000000"/>
          <w:u w:val="single"/>
          <w:lang/>
        </w:rPr>
        <w:t>които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са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необходими</w:t>
      </w:r>
      <w:proofErr w:type="spellEnd"/>
      <w:r w:rsidRPr="00B83297">
        <w:rPr>
          <w:b/>
          <w:color w:val="000000"/>
          <w:u w:val="single"/>
          <w:lang/>
        </w:rPr>
        <w:t xml:space="preserve"> </w:t>
      </w:r>
      <w:proofErr w:type="spellStart"/>
      <w:r w:rsidRPr="00B83297">
        <w:rPr>
          <w:b/>
          <w:color w:val="000000"/>
          <w:u w:val="single"/>
          <w:lang/>
        </w:rPr>
        <w:t>за</w:t>
      </w:r>
      <w:proofErr w:type="spellEnd"/>
      <w:r w:rsidRPr="00B83297">
        <w:rPr>
          <w:b/>
          <w:color w:val="000000"/>
          <w:u w:val="single"/>
          <w:lang/>
        </w:rPr>
        <w:t>:</w:t>
      </w:r>
    </w:p>
    <w:p w:rsidR="00062BFE" w:rsidRPr="00B83297" w:rsidRDefault="00062BFE" w:rsidP="00062BFE">
      <w:pPr>
        <w:ind w:left="720"/>
        <w:jc w:val="center"/>
        <w:textAlignment w:val="center"/>
        <w:rPr>
          <w:b/>
          <w:color w:val="000000"/>
          <w:u w:val="single"/>
          <w:lang/>
        </w:rPr>
      </w:pPr>
    </w:p>
    <w:p w:rsidR="00062BFE" w:rsidRPr="00B83297" w:rsidRDefault="00062BFE" w:rsidP="00062BFE">
      <w:pPr>
        <w:ind w:left="360"/>
        <w:jc w:val="both"/>
        <w:textAlignment w:val="center"/>
        <w:rPr>
          <w:color w:val="000000"/>
          <w:lang/>
        </w:rPr>
      </w:pPr>
      <w:r w:rsidRPr="00B83297">
        <w:rPr>
          <w:color w:val="000000"/>
          <w:lang/>
        </w:rPr>
        <w:t xml:space="preserve">1. </w:t>
      </w:r>
      <w:proofErr w:type="spellStart"/>
      <w:proofErr w:type="gramStart"/>
      <w:r w:rsidRPr="00B83297">
        <w:rPr>
          <w:color w:val="000000"/>
          <w:lang/>
        </w:rPr>
        <w:t>проследяване</w:t>
      </w:r>
      <w:proofErr w:type="spellEnd"/>
      <w:proofErr w:type="gram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идентифициране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източника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връзката</w:t>
      </w:r>
      <w:proofErr w:type="spellEnd"/>
      <w:r w:rsidRPr="00B83297">
        <w:rPr>
          <w:color w:val="000000"/>
          <w:lang/>
        </w:rPr>
        <w:t>;</w:t>
      </w:r>
    </w:p>
    <w:p w:rsidR="00062BFE" w:rsidRPr="00B83297" w:rsidRDefault="00062BFE" w:rsidP="00062BFE">
      <w:pPr>
        <w:ind w:left="360"/>
        <w:jc w:val="both"/>
        <w:textAlignment w:val="center"/>
        <w:rPr>
          <w:color w:val="000000"/>
          <w:lang/>
        </w:rPr>
      </w:pPr>
      <w:r w:rsidRPr="00B83297">
        <w:rPr>
          <w:color w:val="000000"/>
          <w:lang/>
        </w:rPr>
        <w:t xml:space="preserve">2. </w:t>
      </w:r>
      <w:proofErr w:type="spellStart"/>
      <w:proofErr w:type="gramStart"/>
      <w:r w:rsidRPr="00B83297">
        <w:rPr>
          <w:color w:val="000000"/>
          <w:lang/>
        </w:rPr>
        <w:t>идентифициране</w:t>
      </w:r>
      <w:proofErr w:type="spellEnd"/>
      <w:proofErr w:type="gram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направлението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връзката</w:t>
      </w:r>
      <w:proofErr w:type="spellEnd"/>
      <w:r w:rsidRPr="00B83297">
        <w:rPr>
          <w:color w:val="000000"/>
          <w:lang/>
        </w:rPr>
        <w:t>;</w:t>
      </w:r>
    </w:p>
    <w:p w:rsidR="00062BFE" w:rsidRPr="00B83297" w:rsidRDefault="00062BFE" w:rsidP="00062BFE">
      <w:pPr>
        <w:ind w:left="360"/>
        <w:jc w:val="both"/>
        <w:textAlignment w:val="center"/>
        <w:rPr>
          <w:color w:val="000000"/>
          <w:lang/>
        </w:rPr>
      </w:pPr>
      <w:r w:rsidRPr="00B83297">
        <w:rPr>
          <w:color w:val="000000"/>
          <w:lang/>
        </w:rPr>
        <w:t xml:space="preserve">3. </w:t>
      </w:r>
      <w:proofErr w:type="spellStart"/>
      <w:proofErr w:type="gramStart"/>
      <w:r w:rsidRPr="00B83297">
        <w:rPr>
          <w:color w:val="000000"/>
          <w:lang/>
        </w:rPr>
        <w:t>идентифициране</w:t>
      </w:r>
      <w:proofErr w:type="spellEnd"/>
      <w:proofErr w:type="gram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датата</w:t>
      </w:r>
      <w:proofErr w:type="spellEnd"/>
      <w:r w:rsidRPr="00B83297">
        <w:rPr>
          <w:color w:val="000000"/>
          <w:lang/>
        </w:rPr>
        <w:t xml:space="preserve">, </w:t>
      </w:r>
      <w:proofErr w:type="spellStart"/>
      <w:r w:rsidRPr="00B83297">
        <w:rPr>
          <w:color w:val="000000"/>
          <w:lang/>
        </w:rPr>
        <w:t>часа</w:t>
      </w:r>
      <w:proofErr w:type="spellEnd"/>
      <w:r w:rsidRPr="00B83297">
        <w:rPr>
          <w:color w:val="000000"/>
          <w:lang/>
        </w:rPr>
        <w:t xml:space="preserve"> и </w:t>
      </w:r>
      <w:proofErr w:type="spellStart"/>
      <w:r w:rsidRPr="00B83297">
        <w:rPr>
          <w:color w:val="000000"/>
          <w:lang/>
        </w:rPr>
        <w:t>продължителността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връзката</w:t>
      </w:r>
      <w:proofErr w:type="spellEnd"/>
      <w:r w:rsidRPr="00B83297">
        <w:rPr>
          <w:color w:val="000000"/>
          <w:lang/>
        </w:rPr>
        <w:t>;</w:t>
      </w:r>
    </w:p>
    <w:p w:rsidR="00062BFE" w:rsidRPr="00B83297" w:rsidRDefault="00062BFE" w:rsidP="00062BFE">
      <w:pPr>
        <w:ind w:left="360"/>
        <w:jc w:val="both"/>
        <w:textAlignment w:val="center"/>
        <w:rPr>
          <w:color w:val="000000"/>
          <w:lang/>
        </w:rPr>
      </w:pPr>
      <w:r w:rsidRPr="00B83297">
        <w:rPr>
          <w:color w:val="000000"/>
          <w:lang/>
        </w:rPr>
        <w:t xml:space="preserve">4. </w:t>
      </w:r>
      <w:proofErr w:type="spellStart"/>
      <w:proofErr w:type="gramStart"/>
      <w:r w:rsidRPr="00B83297">
        <w:rPr>
          <w:color w:val="000000"/>
          <w:lang/>
        </w:rPr>
        <w:t>идентифициране</w:t>
      </w:r>
      <w:proofErr w:type="spellEnd"/>
      <w:proofErr w:type="gram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типа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връзката</w:t>
      </w:r>
      <w:proofErr w:type="spellEnd"/>
      <w:r w:rsidRPr="00B83297">
        <w:rPr>
          <w:color w:val="000000"/>
          <w:lang/>
        </w:rPr>
        <w:t>;</w:t>
      </w:r>
    </w:p>
    <w:p w:rsidR="00062BFE" w:rsidRPr="00B83297" w:rsidRDefault="00062BFE" w:rsidP="00062BFE">
      <w:pPr>
        <w:ind w:left="360"/>
        <w:jc w:val="both"/>
        <w:textAlignment w:val="center"/>
        <w:rPr>
          <w:color w:val="000000"/>
          <w:lang/>
        </w:rPr>
      </w:pPr>
      <w:r w:rsidRPr="00B83297">
        <w:rPr>
          <w:color w:val="000000"/>
          <w:lang/>
        </w:rPr>
        <w:t xml:space="preserve">5. </w:t>
      </w:r>
      <w:proofErr w:type="spellStart"/>
      <w:proofErr w:type="gramStart"/>
      <w:r w:rsidRPr="00B83297">
        <w:rPr>
          <w:color w:val="000000"/>
          <w:lang/>
        </w:rPr>
        <w:t>идентифициране</w:t>
      </w:r>
      <w:proofErr w:type="spellEnd"/>
      <w:proofErr w:type="gram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крайното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електронно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съобщително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устройство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потребителя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или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това</w:t>
      </w:r>
      <w:proofErr w:type="spellEnd"/>
      <w:r w:rsidRPr="00B83297">
        <w:rPr>
          <w:color w:val="000000"/>
          <w:lang/>
        </w:rPr>
        <w:t xml:space="preserve">, </w:t>
      </w:r>
      <w:proofErr w:type="spellStart"/>
      <w:r w:rsidRPr="00B83297">
        <w:rPr>
          <w:color w:val="000000"/>
          <w:lang/>
        </w:rPr>
        <w:t>което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се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представя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за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негово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крайно</w:t>
      </w:r>
      <w:proofErr w:type="spellEnd"/>
      <w:r w:rsidRPr="00B83297">
        <w:rPr>
          <w:color w:val="000000"/>
          <w:lang/>
        </w:rPr>
        <w:t xml:space="preserve"> </w:t>
      </w:r>
      <w:proofErr w:type="spellStart"/>
      <w:r w:rsidRPr="00B83297">
        <w:rPr>
          <w:color w:val="000000"/>
          <w:lang/>
        </w:rPr>
        <w:t>устройство</w:t>
      </w:r>
      <w:proofErr w:type="spellEnd"/>
      <w:r w:rsidRPr="00B83297">
        <w:rPr>
          <w:color w:val="000000"/>
          <w:lang/>
        </w:rPr>
        <w:t>;</w:t>
      </w:r>
    </w:p>
    <w:p w:rsidR="00062BFE" w:rsidRPr="00B83297" w:rsidRDefault="00062BFE" w:rsidP="00062BFE">
      <w:pPr>
        <w:jc w:val="both"/>
        <w:rPr>
          <w:b/>
          <w:i/>
          <w:u w:val="single"/>
        </w:rPr>
      </w:pPr>
    </w:p>
    <w:p w:rsidR="00062BFE" w:rsidRPr="00B83297" w:rsidRDefault="00062BFE" w:rsidP="00062BFE">
      <w:pPr>
        <w:jc w:val="both"/>
        <w:rPr>
          <w:b/>
          <w:i/>
          <w:u w:val="single"/>
        </w:rPr>
      </w:pPr>
      <w:r w:rsidRPr="00B83297">
        <w:rPr>
          <w:b/>
          <w:i/>
          <w:u w:val="single"/>
        </w:rPr>
        <w:t>3. Предоставяне на  лични данни на трети лица</w:t>
      </w:r>
    </w:p>
    <w:p w:rsidR="00062BFE" w:rsidRPr="00B83297" w:rsidRDefault="00062BFE" w:rsidP="00062BFE">
      <w:pPr>
        <w:jc w:val="both"/>
        <w:rPr>
          <w:b/>
          <w:i/>
          <w:u w:val="single"/>
        </w:rPr>
      </w:pPr>
    </w:p>
    <w:p w:rsidR="00062BFE" w:rsidRPr="00B83297" w:rsidRDefault="00062BFE" w:rsidP="00062BFE">
      <w:pPr>
        <w:jc w:val="both"/>
      </w:pPr>
      <w:r w:rsidRPr="00B83297">
        <w:t>Дружеството не предоставя лични данни на трети страни за маркетингови цели.</w:t>
      </w:r>
    </w:p>
    <w:p w:rsidR="00062BFE" w:rsidRPr="00B83297" w:rsidRDefault="00062BFE" w:rsidP="00062BFE">
      <w:pPr>
        <w:jc w:val="both"/>
      </w:pPr>
      <w:r w:rsidRPr="00B83297">
        <w:t>Лични данни се предоставят на НАП и др. нормативно установени получатели когато законодателството го изисква и при спазване на нормативните изисквания;</w:t>
      </w:r>
    </w:p>
    <w:p w:rsidR="00062BFE" w:rsidRPr="00B83297" w:rsidRDefault="00062BFE" w:rsidP="00062BFE">
      <w:pPr>
        <w:jc w:val="both"/>
      </w:pPr>
      <w:r w:rsidRPr="00B83297">
        <w:lastRenderedPageBreak/>
        <w:t>При наличие на претенции, свързани с изпълнението на задължения на Дружеството като доставчик на услуги  или съдебно упражняване на права на Дружеството лични данни се предоставят на адвокат или адвокатска кантора;</w:t>
      </w:r>
    </w:p>
    <w:p w:rsidR="00062BFE" w:rsidRPr="00B83297" w:rsidRDefault="00062BFE" w:rsidP="00062BFE">
      <w:pPr>
        <w:jc w:val="both"/>
      </w:pPr>
      <w:r w:rsidRPr="00B83297">
        <w:t>Дружеството предоставя лични данни при наличие на законово основание за предоставяне на данните или при наличие на изрично съгласие от страна на субекта на данните на:</w:t>
      </w:r>
    </w:p>
    <w:p w:rsidR="00062BFE" w:rsidRPr="00B83297" w:rsidRDefault="00062BFE" w:rsidP="00062BFE">
      <w:pPr>
        <w:jc w:val="both"/>
      </w:pPr>
    </w:p>
    <w:p w:rsidR="00062BFE" w:rsidRPr="00B83297" w:rsidRDefault="00062BFE" w:rsidP="00062BFE">
      <w:pPr>
        <w:jc w:val="both"/>
      </w:pPr>
    </w:p>
    <w:p w:rsidR="00062BFE" w:rsidRPr="00B83297" w:rsidRDefault="00062BFE" w:rsidP="00062BFE">
      <w:pPr>
        <w:widowControl w:val="0"/>
        <w:numPr>
          <w:ilvl w:val="0"/>
          <w:numId w:val="2"/>
        </w:numPr>
        <w:suppressAutoHyphens/>
        <w:jc w:val="both"/>
      </w:pPr>
      <w:r w:rsidRPr="00B83297">
        <w:t>Служба по трудова медицина –данни на служители  за заключение за здравна пригодност;</w:t>
      </w:r>
    </w:p>
    <w:p w:rsidR="00062BFE" w:rsidRPr="00B83297" w:rsidRDefault="00062BFE" w:rsidP="00062BFE">
      <w:pPr>
        <w:widowControl w:val="0"/>
        <w:numPr>
          <w:ilvl w:val="0"/>
          <w:numId w:val="2"/>
        </w:numPr>
        <w:suppressAutoHyphens/>
        <w:jc w:val="both"/>
      </w:pPr>
      <w:r w:rsidRPr="00B83297">
        <w:t>Дружество, осъществяващо счетоводно обслужване.</w:t>
      </w:r>
    </w:p>
    <w:p w:rsidR="00062BFE" w:rsidRPr="00B83297" w:rsidRDefault="00062BFE" w:rsidP="00062BFE">
      <w:pPr>
        <w:widowControl w:val="0"/>
        <w:numPr>
          <w:ilvl w:val="0"/>
          <w:numId w:val="2"/>
        </w:numPr>
        <w:suppressAutoHyphens/>
        <w:jc w:val="both"/>
      </w:pPr>
      <w:r w:rsidRPr="00B83297">
        <w:t>Комисия за регулиране на съобщенията и други държавни органи– в случаите и по реда на ЗЕС.</w:t>
      </w:r>
    </w:p>
    <w:p w:rsidR="00062BFE" w:rsidRPr="00B83297" w:rsidRDefault="00062BFE" w:rsidP="00062BFE">
      <w:pPr>
        <w:ind w:left="720"/>
        <w:jc w:val="both"/>
      </w:pPr>
    </w:p>
    <w:p w:rsidR="00062BFE" w:rsidRPr="00B83297" w:rsidRDefault="00062BFE" w:rsidP="00062BFE">
      <w:pPr>
        <w:ind w:left="720"/>
        <w:jc w:val="both"/>
      </w:pPr>
    </w:p>
    <w:p w:rsidR="00062BFE" w:rsidRPr="00B83297" w:rsidRDefault="00062BFE" w:rsidP="00062BFE">
      <w:pPr>
        <w:ind w:firstLine="709"/>
        <w:jc w:val="both"/>
        <w:rPr>
          <w:b/>
          <w:bCs/>
          <w:i/>
          <w:iCs/>
        </w:rPr>
      </w:pPr>
      <w:r w:rsidRPr="00B83297">
        <w:t xml:space="preserve">Дружеството не предоставя лични данни в чужбина. </w:t>
      </w:r>
    </w:p>
    <w:p w:rsidR="00062BFE" w:rsidRPr="00B83297" w:rsidRDefault="00062BFE" w:rsidP="00062BFE">
      <w:pPr>
        <w:jc w:val="both"/>
        <w:rPr>
          <w:b/>
          <w:bCs/>
          <w:i/>
          <w:iCs/>
        </w:rPr>
      </w:pPr>
    </w:p>
    <w:p w:rsidR="00062BFE" w:rsidRPr="00B83297" w:rsidRDefault="00062BFE" w:rsidP="00062BFE">
      <w:pPr>
        <w:spacing w:after="200"/>
        <w:ind w:firstLine="709"/>
        <w:jc w:val="both"/>
        <w:rPr>
          <w:b/>
          <w:bCs/>
          <w:i/>
          <w:iCs/>
        </w:rPr>
      </w:pPr>
      <w:r w:rsidRPr="00B83297">
        <w:rPr>
          <w:rFonts w:eastAsia="Calibri"/>
          <w:lang w:eastAsia="ar-SA"/>
        </w:rPr>
        <w:t>Дружеството във всеки случай предприема такива технически и организационни мерки за сигурност срещу неразрешено и незаконно обработване, случайна загуба, унищожаване или увреждане на лични данни, каквито може да се изискват, като се има предвид състоянието на техническо развитие, обичайната практика и законовите изисквания.</w:t>
      </w:r>
    </w:p>
    <w:p w:rsidR="00062BFE" w:rsidRPr="00B83297" w:rsidRDefault="00062BFE" w:rsidP="00062BFE">
      <w:pPr>
        <w:jc w:val="both"/>
        <w:rPr>
          <w:b/>
          <w:bCs/>
          <w:i/>
          <w:iCs/>
          <w:u w:val="single"/>
        </w:rPr>
      </w:pPr>
    </w:p>
    <w:p w:rsidR="00062BFE" w:rsidRPr="00B83297" w:rsidRDefault="00062BFE" w:rsidP="00062BFE">
      <w:pPr>
        <w:jc w:val="both"/>
        <w:rPr>
          <w:b/>
          <w:bCs/>
          <w:i/>
          <w:iCs/>
          <w:u w:val="single"/>
        </w:rPr>
      </w:pPr>
      <w:r w:rsidRPr="00B83297">
        <w:rPr>
          <w:b/>
          <w:bCs/>
          <w:i/>
          <w:iCs/>
          <w:u w:val="single"/>
        </w:rPr>
        <w:t>4. Права на субектите на лични данни</w:t>
      </w:r>
    </w:p>
    <w:p w:rsidR="00062BFE" w:rsidRPr="00B83297" w:rsidRDefault="00062BFE" w:rsidP="00062BFE">
      <w:pPr>
        <w:jc w:val="both"/>
      </w:pPr>
      <w:r w:rsidRPr="00062BFE">
        <w:rPr>
          <w:b/>
        </w:rPr>
        <w:t>Вие имате право</w:t>
      </w:r>
      <w:r w:rsidRPr="00B83297">
        <w:t xml:space="preserve"> да се информирате каква е политиката за поверителност на Дружеството  чрез настоящият документ.</w:t>
      </w:r>
    </w:p>
    <w:p w:rsidR="00062BFE" w:rsidRPr="00B83297" w:rsidRDefault="00062BFE" w:rsidP="00062BFE">
      <w:pPr>
        <w:jc w:val="both"/>
        <w:rPr>
          <w:rFonts w:eastAsia="Calibri"/>
          <w:lang w:eastAsia="ar-SA"/>
        </w:rPr>
      </w:pPr>
      <w:r w:rsidRPr="00062BFE">
        <w:rPr>
          <w:b/>
        </w:rPr>
        <w:t>Имате право</w:t>
      </w:r>
      <w:r w:rsidRPr="00B83297">
        <w:t xml:space="preserve"> да получите потвърждение дали и какви Ваши лични данни се обработват , имате право на достъп до тези лични данни, както и да получите копие от информацията на хартиен или електронен носител (в зависимост от техническите възможности). </w:t>
      </w:r>
    </w:p>
    <w:p w:rsidR="00062BFE" w:rsidRPr="00B83297" w:rsidRDefault="00062BFE" w:rsidP="00062BFE">
      <w:pPr>
        <w:jc w:val="both"/>
      </w:pPr>
      <w:r w:rsidRPr="00062BFE">
        <w:rPr>
          <w:rFonts w:eastAsia="Calibri"/>
          <w:b/>
          <w:lang w:eastAsia="ar-SA"/>
        </w:rPr>
        <w:t>Имате право</w:t>
      </w:r>
      <w:r w:rsidRPr="00B83297">
        <w:rPr>
          <w:rFonts w:eastAsia="Calibri"/>
          <w:lang w:eastAsia="ar-SA"/>
        </w:rPr>
        <w:t xml:space="preserve"> да поискате от Дружеството да коригира без ненужно забавяне Ваши неточни лични данни, както и </w:t>
      </w:r>
      <w:r w:rsidRPr="00B83297">
        <w:t xml:space="preserve">да поискате вашите лични данни да бъдат актуализирани в случай на промяна в тях. </w:t>
      </w:r>
      <w:r w:rsidRPr="00B83297">
        <w:rPr>
          <w:rFonts w:eastAsia="Calibri"/>
          <w:lang w:eastAsia="ar-SA"/>
        </w:rPr>
        <w:t>Като се имат предвид целите на обработването имате право непълните Ви лични данни да бъдат попълнени, включително чрез добавяне на декларация.</w:t>
      </w:r>
    </w:p>
    <w:p w:rsidR="00062BFE" w:rsidRPr="00B83297" w:rsidRDefault="00062BFE" w:rsidP="00062BFE">
      <w:pPr>
        <w:jc w:val="both"/>
        <w:rPr>
          <w:rFonts w:eastAsia="Calibri"/>
          <w:bCs/>
        </w:rPr>
      </w:pPr>
      <w:r w:rsidRPr="00062BFE">
        <w:rPr>
          <w:b/>
        </w:rPr>
        <w:t>Имате право</w:t>
      </w:r>
      <w:r w:rsidRPr="00B83297">
        <w:t xml:space="preserve"> да поискате заличаване на личните данни ако е отпаднало законовото основание за обработката им или данните не са необходими на Дружеството за установяване, упражняване или защита от съдебни и др.п. претенции.</w:t>
      </w:r>
    </w:p>
    <w:p w:rsidR="00062BFE" w:rsidRPr="00B83297" w:rsidRDefault="00062BFE" w:rsidP="00062BFE">
      <w:pPr>
        <w:jc w:val="both"/>
      </w:pPr>
      <w:r w:rsidRPr="00B83297">
        <w:rPr>
          <w:rFonts w:eastAsia="Calibri"/>
          <w:bCs/>
        </w:rPr>
        <w:t>Когато няма нормативно основание за обработване на лични данни имате право да поискате ограничаване на обработването на личните Ви данни, както и право да направите възражение срещу обработването.</w:t>
      </w:r>
      <w:r w:rsidRPr="00B83297">
        <w:rPr>
          <w:bCs/>
          <w:iCs/>
        </w:rPr>
        <w:t xml:space="preserve"> Вие можете по всяко време да оттеглите съгласието си за обработка на трафични данни за целите на проучването на пазара. </w:t>
      </w:r>
    </w:p>
    <w:p w:rsidR="00062BFE" w:rsidRPr="00B83297" w:rsidRDefault="00062BFE" w:rsidP="00062BFE">
      <w:pPr>
        <w:jc w:val="both"/>
      </w:pPr>
      <w:r w:rsidRPr="00062BFE">
        <w:rPr>
          <w:b/>
        </w:rPr>
        <w:t>Имате право</w:t>
      </w:r>
      <w:r w:rsidRPr="00B83297">
        <w:t xml:space="preserve"> да поискате трансфер на вашите личн</w:t>
      </w:r>
      <w:r>
        <w:t>и данни към друг Администратор.</w:t>
      </w:r>
    </w:p>
    <w:p w:rsidR="00062BFE" w:rsidRPr="00B83297" w:rsidRDefault="00062BFE" w:rsidP="00062BFE">
      <w:pPr>
        <w:jc w:val="both"/>
        <w:rPr>
          <w:rFonts w:eastAsia="Calibri"/>
          <w:bCs/>
        </w:rPr>
      </w:pPr>
      <w:r w:rsidRPr="00B83297">
        <w:t xml:space="preserve">Посочените в настоящия раздел права може да упражните като отправите своята заявка (както и основанието за нея) на </w:t>
      </w:r>
      <w:r w:rsidRPr="00B83297">
        <w:rPr>
          <w:lang w:val="en-US"/>
        </w:rPr>
        <w:t>e-mail:</w:t>
      </w:r>
      <w:r>
        <w:rPr>
          <w:lang w:val="en-US"/>
        </w:rPr>
        <w:t xml:space="preserve"> </w:t>
      </w:r>
      <w:r w:rsidRPr="00006348">
        <w:rPr>
          <w:b/>
          <w:lang w:val="en-GB"/>
        </w:rPr>
        <w:t>office@</w:t>
      </w:r>
      <w:r w:rsidR="00006348" w:rsidRPr="00006348">
        <w:rPr>
          <w:b/>
          <w:lang w:val="en-GB"/>
        </w:rPr>
        <w:t>mer2005</w:t>
      </w:r>
      <w:r w:rsidRPr="00006348">
        <w:rPr>
          <w:b/>
          <w:lang w:val="en-GB"/>
        </w:rPr>
        <w:t>.</w:t>
      </w:r>
      <w:r w:rsidR="00006348">
        <w:rPr>
          <w:b/>
          <w:lang w:val="en-GB"/>
        </w:rPr>
        <w:t>com</w:t>
      </w:r>
      <w:r w:rsidRPr="00B83297">
        <w:t xml:space="preserve"> или </w:t>
      </w:r>
      <w:r w:rsidRPr="00062BFE">
        <w:rPr>
          <w:b/>
        </w:rPr>
        <w:t>адреса на дружеството</w:t>
      </w:r>
      <w:r w:rsidRPr="00B83297">
        <w:t xml:space="preserve"> , посочен в Търговския регистър</w:t>
      </w:r>
      <w:r w:rsidRPr="00B83297">
        <w:rPr>
          <w:lang w:val="en-GB"/>
        </w:rPr>
        <w:t xml:space="preserve">, </w:t>
      </w:r>
      <w:r w:rsidRPr="00B83297">
        <w:t xml:space="preserve">като Дружеството ще осигури упражняването на Вашите права, свързани със защита на личните данни, в сроковете и съгласно условията на </w:t>
      </w:r>
      <w:r w:rsidRPr="00B83297">
        <w:rPr>
          <w:rFonts w:eastAsia="Calibri"/>
        </w:rPr>
        <w:t xml:space="preserve">Закона за защита на личните данни и в съответствие с </w:t>
      </w:r>
      <w:r w:rsidRPr="00B83297">
        <w:rPr>
          <w:rFonts w:eastAsia="Calibri"/>
          <w:bCs/>
        </w:rPr>
        <w:t>Регламента.</w:t>
      </w:r>
      <w:r>
        <w:rPr>
          <w:rFonts w:eastAsia="Calibri"/>
          <w:bCs/>
        </w:rPr>
        <w:t xml:space="preserve">  </w:t>
      </w:r>
    </w:p>
    <w:p w:rsidR="00062BFE" w:rsidRPr="00B83297" w:rsidRDefault="00062BFE" w:rsidP="00062BFE">
      <w:pPr>
        <w:jc w:val="both"/>
      </w:pPr>
      <w:r w:rsidRPr="00B83297">
        <w:rPr>
          <w:bCs/>
        </w:rPr>
        <w:t>Всяко лице, на което се обработват лични данни съгласно настоящата политика има правото на жалба до надзорен орган /КЗЛД или компетентния Съд/  във връзка с обработване на личните му  данни.</w:t>
      </w:r>
    </w:p>
    <w:p w:rsidR="00062BFE" w:rsidRPr="00B83297" w:rsidRDefault="00062BFE" w:rsidP="00062BFE">
      <w:pPr>
        <w:jc w:val="both"/>
        <w:rPr>
          <w:color w:val="FF3333"/>
        </w:rPr>
      </w:pPr>
      <w:r w:rsidRPr="00B83297">
        <w:t>Предоставянето на лични данни от служители на Дружеството е задължително законово изискване. Предоставянето на лични данни на останалите субекти на данни е договорно изискване. В случай, че субект на данни не желае да предостави свои данни  с него не може да бъде сключен договор и не може да бъде получател на каквато и да е услуга.</w:t>
      </w:r>
    </w:p>
    <w:p w:rsidR="00062BFE" w:rsidRPr="00B83297" w:rsidRDefault="00062BFE" w:rsidP="00062BFE">
      <w:pPr>
        <w:jc w:val="both"/>
      </w:pPr>
    </w:p>
    <w:p w:rsidR="00062BFE" w:rsidRPr="00B83297" w:rsidRDefault="00062BFE" w:rsidP="00062BFE">
      <w:pPr>
        <w:jc w:val="both"/>
        <w:rPr>
          <w:b/>
        </w:rPr>
      </w:pPr>
    </w:p>
    <w:p w:rsidR="008E2A7E" w:rsidRPr="00D00671" w:rsidRDefault="00062BFE" w:rsidP="00D00671">
      <w:pPr>
        <w:jc w:val="center"/>
        <w:rPr>
          <w:b/>
        </w:rPr>
      </w:pPr>
      <w:r w:rsidRPr="00B83297">
        <w:rPr>
          <w:b/>
        </w:rPr>
        <w:t>Настоящата Политика за поверителност е приета през м. май 2018г. и се актуализира и/или допълва периодично при настъпване на промени в законодателството на Р България или ЕС.</w:t>
      </w:r>
    </w:p>
    <w:sectPr w:rsidR="008E2A7E" w:rsidRPr="00D00671" w:rsidSect="00062B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9B0B12C"/>
    <w:name w:val="WW8Num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bg-BG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bg-BG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bg-BG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bg-BG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bg-BG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bg-BG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bg-BG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bg-BG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bg-BG"/>
      </w:rPr>
    </w:lvl>
  </w:abstractNum>
  <w:abstractNum w:abstractNumId="2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>
    <w:nsid w:val="560E1933"/>
    <w:multiLevelType w:val="hybridMultilevel"/>
    <w:tmpl w:val="AC5A9C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2954B3"/>
    <w:multiLevelType w:val="hybridMultilevel"/>
    <w:tmpl w:val="17D24246"/>
    <w:lvl w:ilvl="0" w:tplc="C82AA93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2BFE"/>
    <w:rsid w:val="00006348"/>
    <w:rsid w:val="00062BFE"/>
    <w:rsid w:val="00351222"/>
    <w:rsid w:val="00454416"/>
    <w:rsid w:val="006C1992"/>
    <w:rsid w:val="008E2A7E"/>
    <w:rsid w:val="00C773D6"/>
    <w:rsid w:val="00D00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F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2BFE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a4">
    <w:name w:val="Основен текст Знак"/>
    <w:link w:val="a3"/>
    <w:rsid w:val="00062BFE"/>
    <w:rPr>
      <w:rFonts w:ascii="Times New Roman" w:eastAsia="SimSun" w:hAnsi="Times New Roman" w:cs="Mangal"/>
      <w:kern w:val="1"/>
      <w:sz w:val="24"/>
      <w:szCs w:val="24"/>
      <w:lang w:val="bg-BG"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062BFE"/>
    <w:rPr>
      <w:rFonts w:ascii="Segoe UI" w:hAnsi="Segoe UI"/>
      <w:sz w:val="18"/>
      <w:szCs w:val="18"/>
    </w:rPr>
  </w:style>
  <w:style w:type="character" w:customStyle="1" w:styleId="a6">
    <w:name w:val="Изнесен текст Знак"/>
    <w:link w:val="a5"/>
    <w:uiPriority w:val="99"/>
    <w:semiHidden/>
    <w:rsid w:val="00062BFE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Tony Tsokov</cp:lastModifiedBy>
  <cp:revision>2</cp:revision>
  <cp:lastPrinted>2021-10-29T14:11:00Z</cp:lastPrinted>
  <dcterms:created xsi:type="dcterms:W3CDTF">2026-04-20T13:26:00Z</dcterms:created>
  <dcterms:modified xsi:type="dcterms:W3CDTF">2026-04-20T13:26:00Z</dcterms:modified>
</cp:coreProperties>
</file>